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E" w:rsidRDefault="000930DE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586459" w:rsidRDefault="000930DE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Dienstag (14. 04.), Freitag (17. 04.) 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586459" w:rsidRDefault="00CE6583" w:rsidP="00586459">
      <w:pPr>
        <w:spacing w:before="0" w:after="0" w:afterAutospacing="0"/>
        <w:ind w:firstLine="0"/>
        <w:rPr>
          <w:rFonts w:ascii="Segoe UI Emoji" w:eastAsia="Segoe UI Emoji" w:hAnsi="Segoe UI Emoji" w:cs="Segoe UI Emoji"/>
          <w:b/>
          <w:color w:val="7030A0"/>
          <w:sz w:val="32"/>
          <w:szCs w:val="32"/>
        </w:rPr>
      </w:pPr>
      <w:r w:rsidRPr="00873D68">
        <w:rPr>
          <w:rFonts w:ascii="Tw Cen MT" w:hAnsi="Tw Cen MT" w:cs="Arial"/>
          <w:b/>
          <w:color w:val="7030A0"/>
          <w:sz w:val="32"/>
          <w:szCs w:val="32"/>
        </w:rPr>
        <w:t>Jutro</w:t>
      </w:r>
      <w:r w:rsidRPr="00873D68"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!!! Kako ste? </w:t>
      </w:r>
      <w:r w:rsidR="000930DE" w:rsidRPr="000930DE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>😊</w:t>
      </w:r>
      <w:r w:rsidR="000930DE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 xml:space="preserve"> </w:t>
      </w:r>
    </w:p>
    <w:p w:rsidR="000930DE" w:rsidRDefault="000930DE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  <w:r w:rsidRPr="000930DE"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Budite </w:t>
      </w:r>
      <w:r>
        <w:rPr>
          <w:rFonts w:ascii="Tw Cen MT" w:eastAsia="Segoe UI Emoji" w:hAnsi="Tw Cen MT" w:cs="Segoe UI Emoji"/>
          <w:b/>
          <w:color w:val="7030A0"/>
          <w:sz w:val="32"/>
          <w:szCs w:val="32"/>
        </w:rPr>
        <w:t>pažljivi s ovim novim tekstovima, iz toga će u svibnju biti ocjen</w:t>
      </w:r>
      <w:r w:rsidR="005F706E">
        <w:rPr>
          <w:rFonts w:ascii="Tw Cen MT" w:eastAsia="Segoe UI Emoji" w:hAnsi="Tw Cen MT" w:cs="Segoe UI Emoji"/>
          <w:b/>
          <w:color w:val="7030A0"/>
          <w:sz w:val="32"/>
          <w:szCs w:val="32"/>
        </w:rPr>
        <w:t>a</w:t>
      </w:r>
      <w:r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. </w:t>
      </w:r>
    </w:p>
    <w:p w:rsidR="000930DE" w:rsidRDefault="000930DE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0930DE" w:rsidRDefault="000930DE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  <w:r>
        <w:rPr>
          <w:rFonts w:ascii="Tw Cen MT" w:eastAsia="Segoe UI Emoji" w:hAnsi="Tw Cen MT" w:cs="Segoe UI Emoji"/>
          <w:b/>
          <w:color w:val="7030A0"/>
          <w:sz w:val="32"/>
          <w:szCs w:val="32"/>
        </w:rPr>
        <w:t>UDŽBENIK str. 78 – Tekst „Wir gehen zur Geburtstagsparty“</w:t>
      </w:r>
    </w:p>
    <w:p w:rsidR="000930DE" w:rsidRDefault="000930DE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sz w:val="32"/>
          <w:szCs w:val="32"/>
        </w:rPr>
      </w:pPr>
    </w:p>
    <w:p w:rsidR="00733532" w:rsidRDefault="0073353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sz w:val="32"/>
          <w:szCs w:val="32"/>
        </w:rPr>
      </w:pPr>
      <w:r>
        <w:rPr>
          <w:rFonts w:ascii="Tw Cen MT" w:eastAsia="Segoe UI Emoji" w:hAnsi="Tw Cen MT" w:cs="Segoe UI Emoji"/>
          <w:b/>
          <w:sz w:val="32"/>
          <w:szCs w:val="32"/>
        </w:rPr>
        <w:t xml:space="preserve">NAJPRIJE PROČITAJTE OVO: </w:t>
      </w:r>
    </w:p>
    <w:p w:rsidR="00733532" w:rsidRDefault="0073353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sz w:val="32"/>
          <w:szCs w:val="32"/>
        </w:rPr>
      </w:pPr>
    </w:p>
    <w:p w:rsidR="00733532" w:rsidRDefault="0073353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sz w:val="32"/>
          <w:szCs w:val="32"/>
        </w:rPr>
      </w:pPr>
      <w:r>
        <w:rPr>
          <w:rFonts w:ascii="Tw Cen MT" w:eastAsia="Segoe UI Emoji" w:hAnsi="Tw Cen MT" w:cs="Segoe UI Emoji"/>
          <w:b/>
          <w:sz w:val="32"/>
          <w:szCs w:val="32"/>
        </w:rPr>
        <w:t xml:space="preserve">Na ovoj stranici postoji mogućnost da vam Nijemci pročitaju što god u kvadratiću natipkate. Ovako to izgleda </w:t>
      </w:r>
      <w:r>
        <w:rPr>
          <w:rFonts w:ascii="Tw Cen MT" w:eastAsia="Segoe UI Emoji" w:hAnsi="Tw Cen MT" w:cs="Segoe UI Emoji"/>
          <w:b/>
          <w:sz w:val="32"/>
          <w:szCs w:val="32"/>
        </w:rPr>
        <w:sym w:font="Wingdings 3" w:char="F0D4"/>
      </w:r>
      <w:r>
        <w:rPr>
          <w:rFonts w:ascii="Tw Cen MT" w:eastAsia="Segoe UI Emoji" w:hAnsi="Tw Cen MT" w:cs="Segoe UI Emoji"/>
          <w:b/>
          <w:sz w:val="32"/>
          <w:szCs w:val="32"/>
        </w:rPr>
        <w:t xml:space="preserve">. Pored ovih imena, piše i „Speed“, tj. možete odrediti da vam se tekst čita sporije ili brže, sami odredite kako vam odgovara. </w:t>
      </w:r>
    </w:p>
    <w:p w:rsidR="00733532" w:rsidRDefault="0073353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sz w:val="32"/>
          <w:szCs w:val="32"/>
        </w:rPr>
      </w:pPr>
    </w:p>
    <w:p w:rsidR="00733532" w:rsidRPr="00733532" w:rsidRDefault="0073353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sz w:val="32"/>
          <w:szCs w:val="32"/>
        </w:rPr>
      </w:pPr>
      <w:r>
        <w:rPr>
          <w:rFonts w:ascii="Tw Cen MT" w:eastAsia="Segoe UI Emoji" w:hAnsi="Tw Cen MT" w:cs="Segoe UI Emoji"/>
          <w:b/>
          <w:noProof/>
          <w:sz w:val="32"/>
          <w:szCs w:val="32"/>
          <w:lang w:val="it-IT" w:eastAsia="it-IT"/>
        </w:rPr>
        <w:drawing>
          <wp:inline distT="0" distB="0" distL="0" distR="0">
            <wp:extent cx="6120130" cy="3444061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DE" w:rsidRPr="000930DE" w:rsidRDefault="000930DE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0930DE" w:rsidRDefault="00733532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sz w:val="32"/>
          <w:szCs w:val="32"/>
        </w:rPr>
      </w:pPr>
      <w:r>
        <w:rPr>
          <w:rFonts w:ascii="Tw Cen MT" w:eastAsia="Segoe UI Emoji" w:hAnsi="Tw Cen MT" w:cs="Arial"/>
          <w:b/>
          <w:sz w:val="32"/>
          <w:szCs w:val="32"/>
        </w:rPr>
        <w:t xml:space="preserve">DAKLE, SAD PRVO NATIPKAVAM MJESECE I GODIŠNJA DOBA TAKO DA IH MOŽETE SAMO COPY-PASTE U TAJ KVADRATIĆ, A ZATIM ISTO RADIM I S CIJELOM LEKCIJOM, OK? </w:t>
      </w:r>
      <w:r w:rsidR="005F706E">
        <w:rPr>
          <w:rFonts w:ascii="Tw Cen MT" w:eastAsia="Segoe UI Emoji" w:hAnsi="Tw Cen MT" w:cs="Arial"/>
          <w:b/>
          <w:sz w:val="32"/>
          <w:szCs w:val="32"/>
        </w:rPr>
        <w:t>Pardon</w:t>
      </w:r>
      <w:r>
        <w:rPr>
          <w:rFonts w:ascii="Tw Cen MT" w:eastAsia="Segoe UI Emoji" w:hAnsi="Tw Cen MT" w:cs="Arial"/>
          <w:b/>
          <w:sz w:val="32"/>
          <w:szCs w:val="32"/>
        </w:rPr>
        <w:t xml:space="preserve">, evo prvo link na stranicu: </w:t>
      </w:r>
    </w:p>
    <w:p w:rsidR="00733532" w:rsidRPr="00733532" w:rsidRDefault="00733532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0930DE" w:rsidRDefault="000930DE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AE56C2" w:rsidRPr="00873D68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28"/>
          <w:szCs w:val="28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733532" w:rsidP="00586459">
      <w:pPr>
        <w:spacing w:before="0" w:after="0" w:afterAutospacing="0"/>
        <w:ind w:firstLine="0"/>
      </w:pPr>
      <w:hyperlink r:id="rId6" w:history="1">
        <w:r>
          <w:rPr>
            <w:rStyle w:val="Collegamentoipertestuale"/>
          </w:rPr>
          <w:t>https://www.naturalreaders.com/online/</w:t>
        </w:r>
      </w:hyperlink>
    </w:p>
    <w:p w:rsidR="00733532" w:rsidRDefault="00733532" w:rsidP="00586459">
      <w:pPr>
        <w:spacing w:before="0" w:after="0" w:afterAutospacing="0"/>
        <w:ind w:firstLine="0"/>
      </w:pPr>
    </w:p>
    <w:p w:rsidR="00733532" w:rsidRPr="00733532" w:rsidRDefault="0073353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28"/>
          <w:szCs w:val="28"/>
        </w:rPr>
      </w:pPr>
      <w:r w:rsidRPr="00733532">
        <w:rPr>
          <w:rFonts w:ascii="Tw Cen MT" w:hAnsi="Tw Cen MT"/>
          <w:b/>
          <w:color w:val="7030A0"/>
          <w:sz w:val="28"/>
          <w:szCs w:val="28"/>
        </w:rPr>
        <w:t xml:space="preserve">1)  </w:t>
      </w:r>
      <w:r w:rsidRPr="003E4AD9">
        <w:rPr>
          <w:rFonts w:ascii="Tw Cen MT" w:hAnsi="Tw Cen MT"/>
          <w:b/>
          <w:sz w:val="32"/>
          <w:szCs w:val="32"/>
        </w:rPr>
        <w:t xml:space="preserve">Ponovite </w:t>
      </w:r>
      <w:r w:rsidRPr="00733532">
        <w:rPr>
          <w:rFonts w:ascii="Tw Cen MT" w:hAnsi="Tw Cen MT"/>
          <w:b/>
          <w:color w:val="7030A0"/>
          <w:sz w:val="28"/>
          <w:szCs w:val="28"/>
        </w:rPr>
        <w:t xml:space="preserve">(naučite) mjesece i godišnja doba. Pazite da ih znate i napreskokce. </w:t>
      </w:r>
    </w:p>
    <w:p w:rsidR="00733532" w:rsidRPr="00733532" w:rsidRDefault="0073353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28"/>
          <w:szCs w:val="28"/>
        </w:rPr>
      </w:pPr>
    </w:p>
    <w:p w:rsidR="00733532" w:rsidRPr="003E4AD9" w:rsidRDefault="003E4AD9" w:rsidP="00586459">
      <w:pPr>
        <w:spacing w:before="0" w:after="0" w:afterAutospacing="0"/>
        <w:ind w:firstLine="0"/>
        <w:rPr>
          <w:rFonts w:ascii="Tw Cen MT" w:hAnsi="Tw Cen MT"/>
          <w:b/>
          <w:color w:val="E36C0A" w:themeColor="accent6" w:themeShade="BF"/>
          <w:sz w:val="28"/>
          <w:szCs w:val="28"/>
        </w:rPr>
      </w:pPr>
      <w:r>
        <w:rPr>
          <w:rFonts w:ascii="Tw Cen MT" w:hAnsi="Tw Cen MT"/>
          <w:b/>
          <w:color w:val="E36C0A" w:themeColor="accent6" w:themeShade="BF"/>
          <w:sz w:val="28"/>
          <w:szCs w:val="28"/>
        </w:rPr>
        <w:t>MONATE (MJESECI):</w:t>
      </w:r>
      <w:r w:rsidR="005F706E">
        <w:rPr>
          <w:rFonts w:ascii="Tw Cen MT" w:hAnsi="Tw Cen MT"/>
          <w:b/>
          <w:color w:val="E36C0A" w:themeColor="accent6" w:themeShade="BF"/>
          <w:sz w:val="28"/>
          <w:szCs w:val="28"/>
        </w:rPr>
        <w:t xml:space="preserve"> </w:t>
      </w:r>
      <w:r w:rsidR="00733532" w:rsidRPr="003E4AD9">
        <w:rPr>
          <w:rFonts w:ascii="Tw Cen MT" w:hAnsi="Tw Cen MT"/>
          <w:b/>
          <w:color w:val="E36C0A" w:themeColor="accent6" w:themeShade="BF"/>
          <w:sz w:val="28"/>
          <w:szCs w:val="28"/>
        </w:rPr>
        <w:t>Januar, Februar, März, April, Mai, Juni</w:t>
      </w:r>
      <w:r w:rsidR="005F706E">
        <w:rPr>
          <w:rFonts w:ascii="Tw Cen MT" w:hAnsi="Tw Cen MT"/>
          <w:b/>
          <w:color w:val="E36C0A" w:themeColor="accent6" w:themeShade="BF"/>
          <w:sz w:val="28"/>
          <w:szCs w:val="28"/>
        </w:rPr>
        <w:t xml:space="preserve">, </w:t>
      </w:r>
      <w:r w:rsidR="00733532" w:rsidRPr="003E4AD9">
        <w:rPr>
          <w:rFonts w:ascii="Tw Cen MT" w:hAnsi="Tw Cen MT"/>
          <w:b/>
          <w:color w:val="E36C0A" w:themeColor="accent6" w:themeShade="BF"/>
          <w:sz w:val="28"/>
          <w:szCs w:val="28"/>
        </w:rPr>
        <w:t xml:space="preserve">Juli, August, September, Oktober, November, Dezember </w:t>
      </w:r>
    </w:p>
    <w:p w:rsidR="00733532" w:rsidRPr="00733532" w:rsidRDefault="0073353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28"/>
          <w:szCs w:val="28"/>
        </w:rPr>
      </w:pPr>
    </w:p>
    <w:p w:rsidR="00733532" w:rsidRPr="003E4AD9" w:rsidRDefault="003E4AD9" w:rsidP="00586459">
      <w:pPr>
        <w:spacing w:before="0" w:after="0" w:afterAutospacing="0"/>
        <w:ind w:firstLine="0"/>
        <w:rPr>
          <w:rFonts w:ascii="Tw Cen MT" w:hAnsi="Tw Cen MT"/>
          <w:b/>
          <w:color w:val="E36C0A" w:themeColor="accent6" w:themeShade="BF"/>
          <w:sz w:val="28"/>
          <w:szCs w:val="28"/>
        </w:rPr>
      </w:pPr>
      <w:r>
        <w:rPr>
          <w:rFonts w:ascii="Tw Cen MT" w:hAnsi="Tw Cen MT"/>
          <w:b/>
          <w:color w:val="E36C0A" w:themeColor="accent6" w:themeShade="BF"/>
          <w:sz w:val="28"/>
          <w:szCs w:val="28"/>
        </w:rPr>
        <w:t xml:space="preserve">JAHRESZEITEN (GODIŠNJA DOBA): </w:t>
      </w:r>
      <w:r w:rsidR="00733532" w:rsidRPr="003E4AD9">
        <w:rPr>
          <w:rFonts w:ascii="Tw Cen MT" w:hAnsi="Tw Cen MT"/>
          <w:b/>
          <w:color w:val="E36C0A" w:themeColor="accent6" w:themeShade="BF"/>
          <w:sz w:val="28"/>
          <w:szCs w:val="28"/>
        </w:rPr>
        <w:t xml:space="preserve">(der) Sommer, Herbst, Winter, Frühling </w:t>
      </w:r>
    </w:p>
    <w:p w:rsidR="00733532" w:rsidRDefault="0073353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28"/>
          <w:szCs w:val="28"/>
        </w:rPr>
      </w:pPr>
    </w:p>
    <w:p w:rsidR="00733532" w:rsidRDefault="003E4AD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28"/>
          <w:szCs w:val="28"/>
        </w:rPr>
      </w:pPr>
      <w:r>
        <w:rPr>
          <w:rFonts w:ascii="Tw Cen MT" w:hAnsi="Tw Cen MT"/>
          <w:b/>
          <w:color w:val="7030A0"/>
          <w:sz w:val="28"/>
          <w:szCs w:val="28"/>
        </w:rPr>
        <w:t xml:space="preserve">2) Uredno </w:t>
      </w:r>
      <w:r w:rsidRPr="002F61DC">
        <w:rPr>
          <w:rFonts w:ascii="Tw Cen MT" w:hAnsi="Tw Cen MT"/>
          <w:b/>
          <w:sz w:val="32"/>
          <w:szCs w:val="32"/>
        </w:rPr>
        <w:t>prepišite</w:t>
      </w:r>
      <w:r w:rsidRPr="003E4AD9">
        <w:rPr>
          <w:rFonts w:ascii="Tw Cen MT" w:hAnsi="Tw Cen MT"/>
          <w:b/>
          <w:sz w:val="28"/>
          <w:szCs w:val="28"/>
        </w:rPr>
        <w:t xml:space="preserve"> tekst</w:t>
      </w:r>
      <w:r>
        <w:rPr>
          <w:rFonts w:ascii="Tw Cen MT" w:hAnsi="Tw Cen MT"/>
          <w:b/>
          <w:color w:val="7030A0"/>
          <w:sz w:val="28"/>
          <w:szCs w:val="28"/>
        </w:rPr>
        <w:t xml:space="preserve"> u bilježnicu i izvadite </w:t>
      </w:r>
      <w:r w:rsidRPr="002F61DC">
        <w:rPr>
          <w:rFonts w:ascii="Tw Cen MT" w:hAnsi="Tw Cen MT"/>
          <w:b/>
          <w:sz w:val="32"/>
          <w:szCs w:val="32"/>
        </w:rPr>
        <w:t>nepoznate</w:t>
      </w:r>
      <w:r w:rsidRPr="003E4AD9">
        <w:rPr>
          <w:rFonts w:ascii="Tw Cen MT" w:hAnsi="Tw Cen MT"/>
          <w:b/>
          <w:sz w:val="28"/>
          <w:szCs w:val="28"/>
        </w:rPr>
        <w:t xml:space="preserve"> riječi</w:t>
      </w:r>
      <w:r>
        <w:rPr>
          <w:rFonts w:ascii="Tw Cen MT" w:hAnsi="Tw Cen MT"/>
          <w:b/>
          <w:color w:val="7030A0"/>
          <w:sz w:val="28"/>
          <w:szCs w:val="28"/>
        </w:rPr>
        <w:t xml:space="preserve">. NEMOJTE VADITI SVE RIJEČI, već samo one koje se iz konteksta ne mogu razumjeti. </w:t>
      </w:r>
    </w:p>
    <w:p w:rsidR="003E4AD9" w:rsidRDefault="003E4AD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28"/>
          <w:szCs w:val="28"/>
        </w:rPr>
      </w:pPr>
    </w:p>
    <w:p w:rsidR="003E4AD9" w:rsidRDefault="003E4AD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28"/>
          <w:szCs w:val="28"/>
        </w:rPr>
      </w:pPr>
    </w:p>
    <w:p w:rsidR="003E4AD9" w:rsidRPr="002F61DC" w:rsidRDefault="003E4AD9" w:rsidP="00586459">
      <w:pPr>
        <w:spacing w:before="0" w:after="0" w:afterAutospacing="0"/>
        <w:ind w:firstLine="0"/>
        <w:rPr>
          <w:rFonts w:ascii="Tw Cen MT" w:hAnsi="Tw Cen MT"/>
          <w:b/>
          <w:sz w:val="32"/>
          <w:szCs w:val="32"/>
        </w:rPr>
      </w:pPr>
      <w:r>
        <w:rPr>
          <w:rFonts w:ascii="Tw Cen MT" w:hAnsi="Tw Cen MT"/>
          <w:b/>
          <w:color w:val="7030A0"/>
          <w:sz w:val="28"/>
          <w:szCs w:val="28"/>
        </w:rPr>
        <w:t xml:space="preserve">3) </w:t>
      </w:r>
      <w:r w:rsidRPr="002F61DC">
        <w:rPr>
          <w:rFonts w:ascii="Tw Cen MT" w:hAnsi="Tw Cen MT"/>
          <w:b/>
          <w:sz w:val="32"/>
          <w:szCs w:val="32"/>
        </w:rPr>
        <w:t>Vježbati čitati</w:t>
      </w:r>
      <w:r w:rsidR="005F706E" w:rsidRPr="002F61DC">
        <w:rPr>
          <w:rFonts w:ascii="Tw Cen MT" w:hAnsi="Tw Cen MT"/>
          <w:b/>
          <w:sz w:val="32"/>
          <w:szCs w:val="32"/>
        </w:rPr>
        <w:t xml:space="preserve"> i naučiti riječi. </w:t>
      </w:r>
    </w:p>
    <w:p w:rsidR="003E4AD9" w:rsidRDefault="003E4AD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28"/>
          <w:szCs w:val="28"/>
        </w:rPr>
      </w:pPr>
    </w:p>
    <w:p w:rsidR="003E4AD9" w:rsidRPr="00733532" w:rsidRDefault="003E4AD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28"/>
          <w:szCs w:val="28"/>
        </w:rPr>
      </w:pPr>
    </w:p>
    <w:p w:rsidR="00AE56C2" w:rsidRDefault="005F706E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28"/>
          <w:szCs w:val="28"/>
        </w:rPr>
      </w:pPr>
      <w:r>
        <w:rPr>
          <w:rFonts w:ascii="Tw Cen MT" w:hAnsi="Tw Cen MT"/>
          <w:b/>
          <w:color w:val="7030A0"/>
          <w:sz w:val="28"/>
          <w:szCs w:val="28"/>
        </w:rPr>
        <w:t xml:space="preserve">________________________ </w:t>
      </w:r>
    </w:p>
    <w:p w:rsidR="005F706E" w:rsidRDefault="005F706E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28"/>
          <w:szCs w:val="28"/>
        </w:rPr>
      </w:pPr>
      <w:r>
        <w:rPr>
          <w:rFonts w:ascii="Tw Cen MT" w:hAnsi="Tw Cen MT"/>
          <w:b/>
          <w:color w:val="7030A0"/>
          <w:sz w:val="28"/>
          <w:szCs w:val="28"/>
        </w:rPr>
        <w:t xml:space="preserve">Evo i lekcija: </w:t>
      </w:r>
    </w:p>
    <w:p w:rsidR="005F706E" w:rsidRDefault="005F706E" w:rsidP="00586459">
      <w:pPr>
        <w:spacing w:before="0" w:after="0" w:afterAutospacing="0"/>
        <w:ind w:firstLine="0"/>
        <w:rPr>
          <w:rFonts w:ascii="Tw Cen MT" w:hAnsi="Tw Cen MT"/>
          <w:b/>
          <w:color w:val="auto"/>
          <w:sz w:val="28"/>
          <w:szCs w:val="28"/>
        </w:rPr>
      </w:pPr>
    </w:p>
    <w:p w:rsidR="005F706E" w:rsidRPr="007F6857" w:rsidRDefault="005F706E" w:rsidP="00586459">
      <w:pPr>
        <w:spacing w:before="0" w:after="0" w:afterAutospacing="0"/>
        <w:ind w:firstLine="0"/>
        <w:rPr>
          <w:rFonts w:ascii="Tw Cen MT" w:hAnsi="Tw Cen MT"/>
          <w:noProof/>
          <w:color w:val="0070C0"/>
          <w:sz w:val="28"/>
          <w:szCs w:val="28"/>
        </w:rPr>
      </w:pPr>
      <w:r w:rsidRPr="007F6857">
        <w:rPr>
          <w:rFonts w:ascii="Tw Cen MT" w:hAnsi="Tw Cen MT"/>
          <w:noProof/>
          <w:color w:val="0070C0"/>
          <w:sz w:val="28"/>
          <w:szCs w:val="28"/>
        </w:rPr>
        <w:t xml:space="preserve">Hey Leute! </w:t>
      </w:r>
    </w:p>
    <w:p w:rsidR="005F706E" w:rsidRPr="007F6857" w:rsidRDefault="005F706E" w:rsidP="00586459">
      <w:pPr>
        <w:spacing w:before="0" w:after="0" w:afterAutospacing="0"/>
        <w:ind w:firstLine="0"/>
        <w:rPr>
          <w:rFonts w:ascii="Tw Cen MT" w:hAnsi="Tw Cen MT"/>
          <w:noProof/>
          <w:color w:val="0070C0"/>
          <w:sz w:val="28"/>
          <w:szCs w:val="28"/>
        </w:rPr>
      </w:pPr>
      <w:r w:rsidRPr="007F6857">
        <w:rPr>
          <w:rFonts w:ascii="Tw Cen MT" w:hAnsi="Tw Cen MT"/>
          <w:noProof/>
          <w:color w:val="0070C0"/>
          <w:sz w:val="28"/>
          <w:szCs w:val="28"/>
        </w:rPr>
        <w:t xml:space="preserve">Heute ist der 7. Mai und ihr wisst, ich habe bald Geburtstag. Am 15. Mai organisiere ich dann eine Party und lade euch herzlich ein. </w:t>
      </w:r>
    </w:p>
    <w:p w:rsidR="005F706E" w:rsidRPr="007F6857" w:rsidRDefault="005F706E" w:rsidP="00586459">
      <w:pPr>
        <w:spacing w:before="0" w:after="0" w:afterAutospacing="0"/>
        <w:ind w:firstLine="0"/>
        <w:rPr>
          <w:rFonts w:ascii="Tw Cen MT" w:hAnsi="Tw Cen MT"/>
          <w:noProof/>
          <w:color w:val="0070C0"/>
          <w:sz w:val="28"/>
          <w:szCs w:val="28"/>
        </w:rPr>
      </w:pPr>
      <w:r w:rsidRPr="007F6857">
        <w:rPr>
          <w:rFonts w:ascii="Tw Cen MT" w:hAnsi="Tw Cen MT"/>
          <w:noProof/>
          <w:color w:val="0070C0"/>
          <w:sz w:val="28"/>
          <w:szCs w:val="28"/>
        </w:rPr>
        <w:t xml:space="preserve">Alex, Christian, Dora, Nina und Gretchen, könnt ihr kommen? Die Pary ist bei mir zu Hause, in unserem Garten. Meine Mama backt eine Schokoladentorte und mein Papa grillt: Würstchen, Fleisch, Zucchini und Pilze. Dazu mache ich einen gemischten Salat: Tomaten, Gurken, Mais. </w:t>
      </w:r>
    </w:p>
    <w:p w:rsidR="005F706E" w:rsidRPr="007F6857" w:rsidRDefault="005F706E" w:rsidP="00586459">
      <w:pPr>
        <w:spacing w:before="0" w:after="0" w:afterAutospacing="0"/>
        <w:ind w:firstLine="0"/>
        <w:rPr>
          <w:rFonts w:ascii="Tw Cen MT" w:hAnsi="Tw Cen MT"/>
          <w:noProof/>
          <w:color w:val="0070C0"/>
          <w:sz w:val="28"/>
          <w:szCs w:val="28"/>
        </w:rPr>
      </w:pPr>
      <w:r w:rsidRPr="007F6857">
        <w:rPr>
          <w:rFonts w:ascii="Tw Cen MT" w:hAnsi="Tw Cen MT"/>
          <w:noProof/>
          <w:color w:val="0070C0"/>
          <w:sz w:val="28"/>
          <w:szCs w:val="28"/>
        </w:rPr>
        <w:t>Was machen wir? B</w:t>
      </w:r>
      <w:r w:rsidR="007F6857" w:rsidRPr="007F6857">
        <w:rPr>
          <w:rFonts w:ascii="Tw Cen MT" w:hAnsi="Tw Cen MT"/>
          <w:noProof/>
          <w:color w:val="0070C0"/>
          <w:sz w:val="28"/>
          <w:szCs w:val="28"/>
        </w:rPr>
        <w:t xml:space="preserve">allspielle, Verstecken, Fangen, Brettspiele ... </w:t>
      </w:r>
    </w:p>
    <w:p w:rsidR="007F6857" w:rsidRPr="007F6857" w:rsidRDefault="007F6857" w:rsidP="00586459">
      <w:pPr>
        <w:spacing w:before="0" w:after="0" w:afterAutospacing="0"/>
        <w:ind w:firstLine="0"/>
        <w:rPr>
          <w:rFonts w:ascii="Tw Cen MT" w:hAnsi="Tw Cen MT"/>
          <w:noProof/>
          <w:color w:val="0070C0"/>
          <w:sz w:val="28"/>
          <w:szCs w:val="28"/>
        </w:rPr>
      </w:pPr>
      <w:r w:rsidRPr="007F6857">
        <w:rPr>
          <w:rFonts w:ascii="Tw Cen MT" w:hAnsi="Tw Cen MT"/>
          <w:noProof/>
          <w:color w:val="0070C0"/>
          <w:sz w:val="28"/>
          <w:szCs w:val="28"/>
        </w:rPr>
        <w:t xml:space="preserve">Wann? Am Samstag, den 15 Mai um 14 Uhr. </w:t>
      </w:r>
    </w:p>
    <w:p w:rsidR="007F6857" w:rsidRPr="007F6857" w:rsidRDefault="007F6857" w:rsidP="00586459">
      <w:pPr>
        <w:spacing w:before="0" w:after="0" w:afterAutospacing="0"/>
        <w:ind w:firstLine="0"/>
        <w:rPr>
          <w:rFonts w:ascii="Tw Cen MT" w:hAnsi="Tw Cen MT"/>
          <w:noProof/>
          <w:color w:val="0070C0"/>
          <w:sz w:val="28"/>
          <w:szCs w:val="28"/>
        </w:rPr>
      </w:pPr>
      <w:r w:rsidRPr="007F6857">
        <w:rPr>
          <w:rFonts w:ascii="Tw Cen MT" w:hAnsi="Tw Cen MT"/>
          <w:noProof/>
          <w:color w:val="0070C0"/>
          <w:sz w:val="28"/>
          <w:szCs w:val="28"/>
        </w:rPr>
        <w:t xml:space="preserve">Wo? Hauptstraße 11. </w:t>
      </w:r>
    </w:p>
    <w:p w:rsidR="007F6857" w:rsidRPr="007F6857" w:rsidRDefault="007F6857" w:rsidP="00586459">
      <w:pPr>
        <w:spacing w:before="0" w:after="0" w:afterAutospacing="0"/>
        <w:ind w:firstLine="0"/>
        <w:rPr>
          <w:rFonts w:ascii="Tw Cen MT" w:hAnsi="Tw Cen MT"/>
          <w:noProof/>
          <w:color w:val="0070C0"/>
          <w:sz w:val="28"/>
          <w:szCs w:val="28"/>
        </w:rPr>
      </w:pPr>
      <w:r w:rsidRPr="007F6857">
        <w:rPr>
          <w:rFonts w:ascii="Tw Cen MT" w:hAnsi="Tw Cen MT"/>
          <w:noProof/>
          <w:color w:val="0070C0"/>
          <w:sz w:val="28"/>
          <w:szCs w:val="28"/>
        </w:rPr>
        <w:t xml:space="preserve">Kommst du zur Party? Sag mir bis zum 10. Mai Bescheid! </w:t>
      </w:r>
    </w:p>
    <w:p w:rsidR="007F6857" w:rsidRPr="007F6857" w:rsidRDefault="007F6857" w:rsidP="00586459">
      <w:pPr>
        <w:spacing w:before="0" w:after="0" w:afterAutospacing="0"/>
        <w:ind w:firstLine="0"/>
        <w:rPr>
          <w:rFonts w:ascii="Tw Cen MT" w:hAnsi="Tw Cen MT"/>
          <w:noProof/>
          <w:color w:val="0070C0"/>
          <w:sz w:val="28"/>
          <w:szCs w:val="28"/>
        </w:rPr>
      </w:pPr>
      <w:r w:rsidRPr="007F6857">
        <w:rPr>
          <w:rFonts w:ascii="Tw Cen MT" w:hAnsi="Tw Cen MT"/>
          <w:noProof/>
          <w:color w:val="0070C0"/>
          <w:sz w:val="28"/>
          <w:szCs w:val="28"/>
        </w:rPr>
        <w:t xml:space="preserve">Ich freue mich! Liebe Grüße, Euer Karl! </w:t>
      </w:r>
    </w:p>
    <w:p w:rsidR="00AE56C2" w:rsidRPr="007F6857" w:rsidRDefault="00AE56C2" w:rsidP="00586459">
      <w:pPr>
        <w:spacing w:before="0" w:after="0" w:afterAutospacing="0"/>
        <w:ind w:firstLine="0"/>
        <w:rPr>
          <w:rFonts w:ascii="Tw Cen MT" w:hAnsi="Tw Cen MT"/>
          <w:noProof/>
          <w:color w:val="0070C0"/>
          <w:sz w:val="28"/>
          <w:szCs w:val="28"/>
        </w:rPr>
      </w:pPr>
    </w:p>
    <w:p w:rsidR="00AE56C2" w:rsidRPr="005F706E" w:rsidRDefault="00F06B0C" w:rsidP="00586459">
      <w:pPr>
        <w:spacing w:before="0" w:after="0" w:afterAutospacing="0"/>
        <w:ind w:firstLine="0"/>
        <w:rPr>
          <w:rFonts w:ascii="Tw Cen MT" w:hAnsi="Tw Cen MT"/>
          <w:b/>
          <w:color w:val="0070C0"/>
          <w:sz w:val="28"/>
          <w:szCs w:val="28"/>
        </w:rPr>
      </w:pPr>
      <w:r>
        <w:rPr>
          <w:rFonts w:ascii="Tw Cen MT" w:hAnsi="Tw Cen MT"/>
          <w:b/>
          <w:color w:val="0070C0"/>
          <w:sz w:val="28"/>
          <w:szCs w:val="28"/>
        </w:rPr>
        <w:t>SPREMITE STRANICU, MOŽDA ZATREBA I ZA ENGLESKI</w:t>
      </w:r>
      <w:r w:rsidRPr="00F06B0C">
        <w:rPr>
          <w:rFonts w:ascii="Segoe UI Emoji" w:eastAsia="Segoe UI Emoji" w:hAnsi="Segoe UI Emoji" w:cs="Segoe UI Emoji"/>
          <w:b/>
          <w:color w:val="0070C0"/>
          <w:sz w:val="28"/>
          <w:szCs w:val="28"/>
        </w:rPr>
        <w:t>😊</w:t>
      </w: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1326671" cy="583480"/>
            <wp:effectExtent l="19050" t="0" r="6829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73" cy="5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0DE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1FCE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1D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AD9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48C2"/>
    <w:rsid w:val="005F59F8"/>
    <w:rsid w:val="005F706E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32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685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46AD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1583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296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6B0C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alreaders.com/onlin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15</cp:revision>
  <dcterms:created xsi:type="dcterms:W3CDTF">2020-04-06T05:06:00Z</dcterms:created>
  <dcterms:modified xsi:type="dcterms:W3CDTF">2020-04-14T04:18:00Z</dcterms:modified>
</cp:coreProperties>
</file>