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6BE5F" w14:textId="2E609FBF" w:rsidR="00804589" w:rsidRDefault="00674A8C">
      <w:pPr>
        <w:rPr>
          <w:b/>
          <w:bCs/>
          <w:sz w:val="32"/>
          <w:szCs w:val="32"/>
          <w:lang w:val="hr-HR"/>
        </w:rPr>
      </w:pPr>
      <w:r w:rsidRPr="00674A8C">
        <w:rPr>
          <w:b/>
          <w:bCs/>
          <w:sz w:val="32"/>
          <w:szCs w:val="32"/>
          <w:lang w:val="hr-HR"/>
        </w:rPr>
        <w:t>ŽIVA BIĆA KOPNENIH VODA TEKUĆICA</w:t>
      </w:r>
    </w:p>
    <w:p w14:paraId="4BDD3CAD" w14:textId="2D810D02" w:rsidR="00674A8C" w:rsidRDefault="00674A8C" w:rsidP="00674A8C">
      <w:pPr>
        <w:rPr>
          <w:lang w:val="hr-HR"/>
        </w:rPr>
      </w:pPr>
      <w:r>
        <w:rPr>
          <w:lang w:val="hr-HR"/>
        </w:rPr>
        <w:t>1.aktivnost: pročitati udžbenik str. 110,111,112</w:t>
      </w:r>
    </w:p>
    <w:p w14:paraId="6B7AA73B" w14:textId="5B6E7226" w:rsidR="00674A8C" w:rsidRDefault="00674A8C" w:rsidP="00674A8C">
      <w:pPr>
        <w:rPr>
          <w:lang w:val="hr-HR"/>
        </w:rPr>
      </w:pPr>
      <w:r>
        <w:rPr>
          <w:lang w:val="hr-HR"/>
        </w:rPr>
        <w:t>2.aktivnost: prepisati u bilježnicu:</w:t>
      </w:r>
    </w:p>
    <w:p w14:paraId="0AEEA353" w14:textId="4A5AB933" w:rsidR="00674A8C" w:rsidRDefault="00674A8C" w:rsidP="00674A8C">
      <w:pPr>
        <w:rPr>
          <w:noProof/>
        </w:rPr>
      </w:pPr>
      <w:r>
        <w:rPr>
          <w:noProof/>
        </w:rPr>
        <w:drawing>
          <wp:inline distT="0" distB="0" distL="0" distR="0" wp14:anchorId="1A134A58" wp14:editId="797405ED">
            <wp:extent cx="5962650" cy="4600575"/>
            <wp:effectExtent l="0" t="0" r="0" b="9525"/>
            <wp:docPr id="3" name="Slika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44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64"/>
                    <a:stretch/>
                  </pic:blipFill>
                  <pic:spPr bwMode="auto">
                    <a:xfrm>
                      <a:off x="0" y="0"/>
                      <a:ext cx="596265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7FC0C8" w14:textId="611377AB" w:rsidR="006F5249" w:rsidRPr="006F5249" w:rsidRDefault="006F5249" w:rsidP="006F5249">
      <w:r>
        <w:rPr>
          <w:noProof/>
        </w:rPr>
        <w:t>3.aktivnost: UČITI iz udžbenika i zapisa iz bilježnice te riješiti radnu bilježnicu (nije potrebno slati slike radne bilježnice na mail)</w:t>
      </w:r>
      <w:bookmarkStart w:id="0" w:name="_GoBack"/>
      <w:bookmarkEnd w:id="0"/>
    </w:p>
    <w:sectPr w:rsidR="006F5249" w:rsidRPr="006F52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BF7"/>
    <w:multiLevelType w:val="hybridMultilevel"/>
    <w:tmpl w:val="0C821E7E"/>
    <w:lvl w:ilvl="0" w:tplc="26780E1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5DE49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B0502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AAA9BD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A1830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56FF4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1DC199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87865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5AE8D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05"/>
    <w:rsid w:val="003B7205"/>
    <w:rsid w:val="00674A8C"/>
    <w:rsid w:val="006F5249"/>
    <w:rsid w:val="0080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2657"/>
  <w15:chartTrackingRefBased/>
  <w15:docId w15:val="{5679D459-FA66-43FB-92C4-F502683D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88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3</cp:revision>
  <dcterms:created xsi:type="dcterms:W3CDTF">2020-03-20T14:56:00Z</dcterms:created>
  <dcterms:modified xsi:type="dcterms:W3CDTF">2020-03-20T15:07:00Z</dcterms:modified>
</cp:coreProperties>
</file>