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1E36" w14:textId="730A7326" w:rsidR="00804589" w:rsidRDefault="000D4CC7">
      <w:pPr>
        <w:rPr>
          <w:lang w:val="hr-HR"/>
        </w:rPr>
      </w:pPr>
      <w:r>
        <w:rPr>
          <w:lang w:val="hr-HR"/>
        </w:rPr>
        <w:t>Dragi sedmaši!</w:t>
      </w:r>
    </w:p>
    <w:p w14:paraId="72F07D5A" w14:textId="2C21B7D2" w:rsidR="000D4CC7" w:rsidRDefault="000D4CC7">
      <w:pPr>
        <w:rPr>
          <w:lang w:val="hr-HR"/>
        </w:rPr>
      </w:pPr>
      <w:r>
        <w:rPr>
          <w:lang w:val="hr-HR"/>
        </w:rPr>
        <w:t>Ovom lekcijom započinjemo novu cjelinu. Nadam se da ste svi ponovili i naučili prošlu cjelinu Prijenos tvari kroz organizam. Pokraj ovog dokumnta šaljem vam i odgovore na pitanja iz prošle zadaće.</w:t>
      </w:r>
    </w:p>
    <w:p w14:paraId="2495B54E" w14:textId="1E5925CA" w:rsidR="000D4CC7" w:rsidRDefault="000D4CC7">
      <w:pPr>
        <w:rPr>
          <w:lang w:val="hr-HR"/>
        </w:rPr>
      </w:pPr>
    </w:p>
    <w:p w14:paraId="5D0B6F8D" w14:textId="09EEB929" w:rsidR="000D4CC7" w:rsidRDefault="000D4CC7">
      <w:pPr>
        <w:rPr>
          <w:b/>
          <w:bCs/>
          <w:lang w:val="hr-HR"/>
        </w:rPr>
      </w:pPr>
      <w:r>
        <w:rPr>
          <w:lang w:val="hr-HR"/>
        </w:rPr>
        <w:t xml:space="preserve">Nova cjelina: </w:t>
      </w:r>
      <w:r w:rsidRPr="000D4CC7">
        <w:rPr>
          <w:b/>
          <w:bCs/>
          <w:lang w:val="hr-HR"/>
        </w:rPr>
        <w:t>ZAŠTITA ŽIVIH BIĆA</w:t>
      </w:r>
    </w:p>
    <w:p w14:paraId="26420DF9" w14:textId="1A67C2BD" w:rsidR="000D4CC7" w:rsidRDefault="000D4CC7">
      <w:pPr>
        <w:rPr>
          <w:b/>
          <w:bCs/>
          <w:lang w:val="hr-HR"/>
        </w:rPr>
      </w:pPr>
      <w:r>
        <w:rPr>
          <w:b/>
          <w:bCs/>
          <w:lang w:val="hr-HR"/>
        </w:rPr>
        <w:t>U ovoj cjelini pričati ćemo o pokrovnom sustavu čovjeka, životinja te biljaka i ostalih skupina živih bića</w:t>
      </w:r>
      <w:r w:rsidR="00EE3ED5">
        <w:rPr>
          <w:b/>
          <w:bCs/>
          <w:lang w:val="hr-HR"/>
        </w:rPr>
        <w:t xml:space="preserve"> i njegovoj u</w:t>
      </w:r>
      <w:r w:rsidR="006541FD">
        <w:rPr>
          <w:b/>
          <w:bCs/>
          <w:lang w:val="hr-HR"/>
        </w:rPr>
        <w:t>l</w:t>
      </w:r>
      <w:bookmarkStart w:id="0" w:name="_GoBack"/>
      <w:bookmarkEnd w:id="0"/>
      <w:r w:rsidR="00EE3ED5">
        <w:rPr>
          <w:b/>
          <w:bCs/>
          <w:lang w:val="hr-HR"/>
        </w:rPr>
        <w:t>ozi.</w:t>
      </w:r>
    </w:p>
    <w:p w14:paraId="19B0D7C1" w14:textId="6830FC06" w:rsidR="008158BB" w:rsidRDefault="008158BB">
      <w:pPr>
        <w:rPr>
          <w:b/>
          <w:bCs/>
          <w:lang w:val="hr-HR"/>
        </w:rPr>
      </w:pPr>
      <w:r>
        <w:rPr>
          <w:b/>
          <w:bCs/>
          <w:lang w:val="hr-HR"/>
        </w:rPr>
        <w:t>Zaštita čovjeka-1.lekcija</w:t>
      </w:r>
    </w:p>
    <w:p w14:paraId="6FC8960F" w14:textId="44AFC1E9" w:rsidR="000D4CC7" w:rsidRDefault="000D4CC7">
      <w:r>
        <w:rPr>
          <w:b/>
          <w:bCs/>
          <w:lang w:val="hr-HR"/>
        </w:rPr>
        <w:t xml:space="preserve">1.aktivnost: pogledati video: </w:t>
      </w:r>
      <w:hyperlink r:id="rId4" w:history="1">
        <w:r w:rsidR="008158BB">
          <w:rPr>
            <w:rStyle w:val="Hyperlink"/>
          </w:rPr>
          <w:t>https://www.youtube.com/watch?v=10DGvW-CkqQ&amp;list=PL9Mz0Kqh3YKpDVM3oNwJ7v0tjzyZXJGqX&amp;index=7&amp;t=395s</w:t>
        </w:r>
      </w:hyperlink>
      <w:r w:rsidR="008158BB">
        <w:t>, pratiti video, ispuniti tablicu, zapisati najvažnije te odgovoriti na pitanja iz videa</w:t>
      </w:r>
      <w:r w:rsidR="00EE3ED5">
        <w:t xml:space="preserve"> I poslati na mail do 20.4.</w:t>
      </w:r>
    </w:p>
    <w:p w14:paraId="30476678" w14:textId="11480D7D" w:rsidR="008158BB" w:rsidRDefault="008158BB">
      <w:r w:rsidRPr="008158BB">
        <w:rPr>
          <w:b/>
          <w:bCs/>
        </w:rPr>
        <w:t>2.aktivnost:</w:t>
      </w:r>
      <w:r>
        <w:t xml:space="preserve"> Pročitati lekciju u udžbeniku str. 120</w:t>
      </w:r>
    </w:p>
    <w:p w14:paraId="108D265C" w14:textId="77777777" w:rsidR="008158BB" w:rsidRPr="000D4CC7" w:rsidRDefault="008158BB">
      <w:pPr>
        <w:rPr>
          <w:lang w:val="hr-HR"/>
        </w:rPr>
      </w:pPr>
    </w:p>
    <w:sectPr w:rsidR="008158BB" w:rsidRPr="000D4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C7"/>
    <w:rsid w:val="000D4CC7"/>
    <w:rsid w:val="006541FD"/>
    <w:rsid w:val="00804589"/>
    <w:rsid w:val="008158BB"/>
    <w:rsid w:val="00E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354"/>
  <w15:chartTrackingRefBased/>
  <w15:docId w15:val="{AEDC1576-97FE-4AA2-B543-B5C4BB9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0DGvW-CkqQ&amp;list=PL9Mz0Kqh3YKpDVM3oNwJ7v0tjzyZXJGqX&amp;index=7&amp;t=39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2020-04-14T19:54:00Z</dcterms:created>
  <dcterms:modified xsi:type="dcterms:W3CDTF">2020-04-15T19:46:00Z</dcterms:modified>
</cp:coreProperties>
</file>